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B5C" w:rsidRPr="00BA4159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BA4159">
        <w:rPr>
          <w:sz w:val="32"/>
          <w:szCs w:val="32"/>
        </w:rPr>
        <w:t>Lesson Plan</w:t>
      </w: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  <w:r>
        <w:t>Name</w:t>
      </w:r>
      <w:r>
        <w:rPr>
          <w:spacing w:val="1"/>
        </w:rPr>
        <w:t xml:space="preserve">               </w:t>
      </w:r>
      <w:r w:rsidR="00E32C1F">
        <w:rPr>
          <w:spacing w:val="1"/>
        </w:rPr>
        <w:t xml:space="preserve"> </w:t>
      </w:r>
      <w:r>
        <w:rPr>
          <w:spacing w:val="1"/>
        </w:rPr>
        <w:t xml:space="preserve"> :    </w:t>
      </w:r>
      <w:r w:rsidR="00E32C1F">
        <w:rPr>
          <w:spacing w:val="1"/>
        </w:rPr>
        <w:t xml:space="preserve"> </w:t>
      </w:r>
      <w:r w:rsidR="00B06C34">
        <w:rPr>
          <w:spacing w:val="1"/>
        </w:rPr>
        <w:t>Dr. Jyoti Gupta/</w:t>
      </w:r>
      <w:r>
        <w:rPr>
          <w:spacing w:val="1"/>
        </w:rPr>
        <w:t xml:space="preserve"> </w:t>
      </w:r>
      <w:r w:rsidR="00E32C1F">
        <w:t xml:space="preserve">Smt. Monika </w:t>
      </w:r>
      <w:r w:rsidR="00B06C34">
        <w:t>/</w:t>
      </w:r>
    </w:p>
    <w:p w:rsidR="00685B5C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>
        <w:t>Discipline</w:t>
      </w:r>
      <w:r>
        <w:rPr>
          <w:spacing w:val="1"/>
        </w:rPr>
        <w:t xml:space="preserve"> </w:t>
      </w:r>
      <w:r>
        <w:t xml:space="preserve">          :     Common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branches</w:t>
      </w:r>
      <w:r w:rsidR="00A539BA">
        <w:tab/>
      </w:r>
    </w:p>
    <w:p w:rsidR="00685B5C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>
        <w:t>Semester</w:t>
      </w:r>
      <w:r>
        <w:rPr>
          <w:spacing w:val="1"/>
        </w:rPr>
        <w:t xml:space="preserve"> </w:t>
      </w:r>
      <w:r>
        <w:rPr>
          <w:position w:val="-7"/>
        </w:rPr>
        <w:t xml:space="preserve">           :     4</w:t>
      </w:r>
      <w:r w:rsidRPr="00685B5C">
        <w:rPr>
          <w:sz w:val="16"/>
          <w:vertAlign w:val="superscript"/>
        </w:rPr>
        <w:t>th</w:t>
      </w:r>
      <w:r>
        <w:rPr>
          <w:sz w:val="16"/>
        </w:rPr>
        <w:t xml:space="preserve"> </w:t>
      </w:r>
    </w:p>
    <w:p w:rsidR="00685B5C" w:rsidRP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Subject</w:t>
      </w:r>
      <w:r>
        <w:rPr>
          <w:spacing w:val="1"/>
        </w:rPr>
        <w:t xml:space="preserve">              :     </w:t>
      </w:r>
      <w:r>
        <w:t>English &amp;Communication</w:t>
      </w:r>
      <w:r>
        <w:rPr>
          <w:spacing w:val="1"/>
        </w:rPr>
        <w:t xml:space="preserve"> </w:t>
      </w:r>
      <w:r>
        <w:t>Skill- II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Code</w:t>
      </w:r>
      <w:r>
        <w:rPr>
          <w:spacing w:val="1"/>
        </w:rPr>
        <w:t xml:space="preserve"> </w:t>
      </w:r>
      <w:r>
        <w:rPr>
          <w:spacing w:val="1"/>
        </w:rPr>
        <w:tab/>
        <w:t xml:space="preserve">               :     </w:t>
      </w:r>
      <w:r>
        <w:t>220011/210011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>
        <w:t>Session</w:t>
      </w:r>
      <w:r>
        <w:rPr>
          <w:spacing w:val="1"/>
        </w:rPr>
        <w:t xml:space="preserve">              :     2023 –2024</w:t>
      </w:r>
    </w:p>
    <w:p w:rsidR="00685B5C" w:rsidRDefault="00685B5C" w:rsidP="00685B5C">
      <w:pPr>
        <w:pStyle w:val="BodyText"/>
        <w:ind w:left="24"/>
      </w:pPr>
      <w:r>
        <w:t>Work</w:t>
      </w:r>
      <w:r>
        <w:rPr>
          <w:spacing w:val="-14"/>
        </w:rPr>
        <w:t xml:space="preserve"> </w:t>
      </w:r>
      <w:r>
        <w:t>Load       :     2</w:t>
      </w:r>
      <w:r>
        <w:rPr>
          <w:spacing w:val="-2"/>
        </w:rPr>
        <w:t xml:space="preserve"> </w:t>
      </w:r>
      <w:r>
        <w:t>Lectures,</w:t>
      </w:r>
      <w:r>
        <w:rPr>
          <w:spacing w:val="-1"/>
        </w:rPr>
        <w:t xml:space="preserve"> </w:t>
      </w:r>
      <w:r>
        <w:t>and 2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</w:p>
    <w:p w:rsidR="00685B5C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4584"/>
        <w:gridCol w:w="3062"/>
      </w:tblGrid>
      <w:tr w:rsidR="00945D47" w:rsidTr="00945D47">
        <w:tc>
          <w:tcPr>
            <w:tcW w:w="1879" w:type="dxa"/>
          </w:tcPr>
          <w:p w:rsidR="00945D47" w:rsidRPr="00823AB5" w:rsidRDefault="00945D47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23AB5">
              <w:rPr>
                <w:rFonts w:asciiTheme="minorHAnsi" w:hAnsiTheme="minorHAnsi" w:cstheme="minorHAnsi"/>
                <w:b/>
                <w:bCs/>
                <w:sz w:val="24"/>
              </w:rPr>
              <w:t>Day</w:t>
            </w:r>
          </w:p>
        </w:tc>
        <w:tc>
          <w:tcPr>
            <w:tcW w:w="4576" w:type="dxa"/>
          </w:tcPr>
          <w:p w:rsidR="00945D47" w:rsidRPr="00823AB5" w:rsidRDefault="00945D47" w:rsidP="007A6FE5">
            <w:pPr>
              <w:pStyle w:val="TableParagraph"/>
              <w:spacing w:line="240" w:lineRule="auto"/>
              <w:ind w:left="1935"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23AB5">
              <w:rPr>
                <w:rFonts w:asciiTheme="minorHAnsi" w:hAnsiTheme="minorHAnsi" w:cstheme="minorHAnsi"/>
                <w:b/>
                <w:bCs/>
                <w:sz w:val="24"/>
              </w:rPr>
              <w:t>Lecture</w:t>
            </w:r>
          </w:p>
        </w:tc>
        <w:tc>
          <w:tcPr>
            <w:tcW w:w="3121" w:type="dxa"/>
          </w:tcPr>
          <w:p w:rsidR="00945D47" w:rsidRPr="00823AB5" w:rsidRDefault="00823AB5" w:rsidP="007A6FE5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  </w:t>
            </w:r>
            <w:r w:rsidR="00A539BA" w:rsidRPr="00823AB5">
              <w:rPr>
                <w:rFonts w:asciiTheme="minorHAnsi" w:hAnsiTheme="minorHAnsi" w:cstheme="minorHAnsi"/>
                <w:b/>
                <w:bCs/>
                <w:sz w:val="24"/>
              </w:rPr>
              <w:t>Practical</w:t>
            </w:r>
          </w:p>
        </w:tc>
      </w:tr>
      <w:tr w:rsidR="00945D47" w:rsidTr="00945D47">
        <w:tc>
          <w:tcPr>
            <w:tcW w:w="1879" w:type="dxa"/>
          </w:tcPr>
          <w:p w:rsidR="00945D47" w:rsidRPr="00823AB5" w:rsidRDefault="00945D47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23AB5">
              <w:rPr>
                <w:rFonts w:asciiTheme="minorHAnsi" w:hAnsiTheme="minorHAnsi" w:cstheme="minorHAnsi"/>
                <w:b/>
                <w:bCs/>
                <w:sz w:val="24"/>
              </w:rPr>
              <w:t>Sr. No.</w:t>
            </w:r>
          </w:p>
        </w:tc>
        <w:tc>
          <w:tcPr>
            <w:tcW w:w="4576" w:type="dxa"/>
          </w:tcPr>
          <w:p w:rsidR="00945D47" w:rsidRPr="00823AB5" w:rsidRDefault="00945D47" w:rsidP="007A6FE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3AB5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3121" w:type="dxa"/>
          </w:tcPr>
          <w:p w:rsidR="00945D47" w:rsidRPr="00823AB5" w:rsidRDefault="007A6FE5" w:rsidP="007A6FE5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823AB5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="00A539BA" w:rsidRPr="00823AB5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All The World’s A Stage – W. Shakespeare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79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Reading Practice of the above lessons in the Lab Activity classes.</w:t>
            </w:r>
          </w:p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Life Sketch of Dr. Abdul Kalam</w:t>
            </w: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Portrait of a Lady - Khushwant Singh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9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Comprehension exercises of unseen passages along with the given lessons.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Doctor’s Word by R K Narayan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Speech by Dr Kiran Bedi at IIM Indore2007 Leadership Concepts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Vocabulary enrichment and grammar exercises based on the above selective readings.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before="1"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Bet - by Anton Chekov</w:t>
            </w:r>
          </w:p>
          <w:p w:rsidR="00372793" w:rsidRPr="00372793" w:rsidRDefault="00372793" w:rsidP="007A6FE5">
            <w:pPr>
              <w:pStyle w:val="TableParagraph"/>
              <w:spacing w:before="1" w:line="240" w:lineRule="auto"/>
              <w:ind w:right="123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Situational Conversation: Requesting and responding to requests; Expressing sympathy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Warning; Asking and giving information.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30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4576" w:type="dxa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 w:val="restart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Getting and giving permission.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</w:p>
        </w:tc>
        <w:tc>
          <w:tcPr>
            <w:tcW w:w="4576" w:type="dxa"/>
          </w:tcPr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Barriers and Effectiveness in Listening Skills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7A6FE5" w:rsidRPr="00372793" w:rsidRDefault="007A6FE5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14.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95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Barriers and Effectiveness in Speaking Skills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95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Correspondence: Enquiry letters, placing orders, complaint letters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 small formal and informal speech.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Report Writing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Memos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Circulars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1307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Press Release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Debate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21.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22.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46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4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24.</w:t>
            </w:r>
          </w:p>
        </w:tc>
        <w:tc>
          <w:tcPr>
            <w:tcW w:w="4576" w:type="dxa"/>
          </w:tcPr>
          <w:p w:rsidR="00372793" w:rsidRPr="00372793" w:rsidRDefault="007A6FE5" w:rsidP="007A6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72793" w:rsidRPr="00372793">
              <w:rPr>
                <w:rFonts w:asciiTheme="minorHAnsi" w:hAnsiTheme="minorHAnsi" w:cstheme="minorHAnsi"/>
              </w:rPr>
              <w:t>Cover Letter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Drawing inferences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Prepositions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Conjunctions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competency among learners.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ED6600">
        <w:trPr>
          <w:trHeight w:val="629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Punctuation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A76ED9">
        <w:trPr>
          <w:trHeight w:val="800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 w:val="restart"/>
          </w:tcPr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competency among learners.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</w:p>
          <w:p w:rsidR="00DB0F4E" w:rsidRDefault="00DB0F4E" w:rsidP="007A6FE5"/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rPr>
          <w:trHeight w:val="36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B47D3" w:rsidTr="00945D47">
        <w:trPr>
          <w:trHeight w:val="78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31.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Default="005B47D3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37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32.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27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33.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before="2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  <w:r w:rsidRPr="005B47D3">
              <w:rPr>
                <w:rFonts w:asciiTheme="minorHAnsi" w:hAnsiTheme="minorHAnsi" w:cstheme="minorHAnsi"/>
              </w:rPr>
              <w:t>Participation in a GD, Functional and Non-functional roles in GD</w:t>
            </w:r>
          </w:p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</w:p>
          <w:p w:rsidR="005B47D3" w:rsidRPr="005B47D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25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34.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50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35.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ind w:right="40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27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36.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428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37.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42781B" w:rsidTr="00945D47">
        <w:trPr>
          <w:trHeight w:val="437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38.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/>
          </w:tcPr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39.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lastRenderedPageBreak/>
              <w:t>Practical  File Checking</w:t>
            </w:r>
          </w:p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7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40.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50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41.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 w:right="204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 and</w:t>
            </w:r>
          </w:p>
        </w:tc>
        <w:tc>
          <w:tcPr>
            <w:tcW w:w="3121" w:type="dxa"/>
            <w:vMerge w:val="restart"/>
          </w:tcPr>
          <w:p w:rsidR="00EC009D" w:rsidRPr="00372793" w:rsidRDefault="00A76ED9" w:rsidP="007A6FE5">
            <w:pPr>
              <w:pStyle w:val="TableParagraph"/>
              <w:spacing w:line="240" w:lineRule="auto"/>
              <w:ind w:right="204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t>Telephonic interviews, face to face interviews.</w:t>
            </w: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42.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Bio-data.</w:t>
            </w: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43.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Curriculum Vitae and Preparing a Resume for Job/ Internship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  <w:r w:rsidR="00A539BA">
              <w:rPr>
                <w:rFonts w:asciiTheme="minorHAnsi" w:hAnsiTheme="minorHAnsi" w:cstheme="minorHAnsi"/>
              </w:rPr>
              <w:t xml:space="preserve"> </w:t>
            </w: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EC009D" w:rsidRPr="00A76ED9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44.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61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45.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</w:p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46.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Case Studies and Role Plays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47.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48.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pStyle w:val="TableParagraph"/>
              <w:spacing w:before="1"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C5F0A" w:rsidRDefault="008C5F0A" w:rsidP="0042781B"/>
    <w:sectPr w:rsidR="008C5F0A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478F" w:rsidRDefault="000B478F" w:rsidP="006E20F4">
      <w:pPr>
        <w:spacing w:after="0"/>
      </w:pPr>
      <w:r>
        <w:separator/>
      </w:r>
    </w:p>
  </w:endnote>
  <w:endnote w:type="continuationSeparator" w:id="0">
    <w:p w:rsidR="000B478F" w:rsidRDefault="000B478F" w:rsidP="006E2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478F" w:rsidRDefault="000B478F" w:rsidP="006E20F4">
      <w:pPr>
        <w:spacing w:after="0"/>
      </w:pPr>
      <w:r>
        <w:separator/>
      </w:r>
    </w:p>
  </w:footnote>
  <w:footnote w:type="continuationSeparator" w:id="0">
    <w:p w:rsidR="000B478F" w:rsidRDefault="000B478F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C"/>
    <w:rsid w:val="000B478F"/>
    <w:rsid w:val="000E086C"/>
    <w:rsid w:val="00243D85"/>
    <w:rsid w:val="002B5006"/>
    <w:rsid w:val="00372793"/>
    <w:rsid w:val="00386F83"/>
    <w:rsid w:val="0041754B"/>
    <w:rsid w:val="0042781B"/>
    <w:rsid w:val="0045295D"/>
    <w:rsid w:val="00511BB0"/>
    <w:rsid w:val="005673F7"/>
    <w:rsid w:val="005956EC"/>
    <w:rsid w:val="005B47D3"/>
    <w:rsid w:val="00631A06"/>
    <w:rsid w:val="00685B5C"/>
    <w:rsid w:val="006E20F4"/>
    <w:rsid w:val="00745787"/>
    <w:rsid w:val="007A6FE5"/>
    <w:rsid w:val="00823AB5"/>
    <w:rsid w:val="008C5F0A"/>
    <w:rsid w:val="00945D47"/>
    <w:rsid w:val="00946643"/>
    <w:rsid w:val="00955CBF"/>
    <w:rsid w:val="009E5980"/>
    <w:rsid w:val="00A539BA"/>
    <w:rsid w:val="00A76ED9"/>
    <w:rsid w:val="00B06C34"/>
    <w:rsid w:val="00B07B41"/>
    <w:rsid w:val="00BA4159"/>
    <w:rsid w:val="00C015F7"/>
    <w:rsid w:val="00C57713"/>
    <w:rsid w:val="00D672EA"/>
    <w:rsid w:val="00D87560"/>
    <w:rsid w:val="00DB0F4E"/>
    <w:rsid w:val="00E32C1F"/>
    <w:rsid w:val="00E50164"/>
    <w:rsid w:val="00EC009D"/>
    <w:rsid w:val="00EC54E9"/>
    <w:rsid w:val="00ED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5EB52-566D-8846-92A9-DD8DD41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monikayadav1693@gmail.com</cp:lastModifiedBy>
  <cp:revision>2</cp:revision>
  <cp:lastPrinted>2024-02-15T06:25:00Z</cp:lastPrinted>
  <dcterms:created xsi:type="dcterms:W3CDTF">2024-02-15T09:45:00Z</dcterms:created>
  <dcterms:modified xsi:type="dcterms:W3CDTF">2024-02-15T09:45:00Z</dcterms:modified>
</cp:coreProperties>
</file>